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8304C" w14:textId="3E70C35C" w:rsidR="00EC1E44" w:rsidRPr="008058D3" w:rsidRDefault="000C6942" w:rsidP="00EC5013">
      <w:pPr>
        <w:pStyle w:val="Heading1"/>
        <w:numPr>
          <w:ilvl w:val="0"/>
          <w:numId w:val="0"/>
        </w:numPr>
        <w:rPr>
          <w:sz w:val="20"/>
          <w:szCs w:val="20"/>
        </w:rPr>
      </w:pPr>
      <w:bookmarkStart w:id="0" w:name="_Toc374596015"/>
      <w:r w:rsidRPr="008058D3">
        <w:rPr>
          <w:sz w:val="20"/>
          <w:szCs w:val="20"/>
        </w:rPr>
        <w:t>REQUEST FOR PROPOSAL</w:t>
      </w:r>
      <w:r w:rsidR="002433B2" w:rsidRPr="008058D3">
        <w:rPr>
          <w:sz w:val="20"/>
          <w:szCs w:val="20"/>
        </w:rPr>
        <w:t xml:space="preserve"> (“RFP”)</w:t>
      </w:r>
    </w:p>
    <w:p w14:paraId="18D1AFB3" w14:textId="77777777" w:rsidR="00EC1E44" w:rsidRPr="008058D3" w:rsidRDefault="00EC1E44" w:rsidP="00EC1E44">
      <w:pPr>
        <w:rPr>
          <w:szCs w:val="20"/>
        </w:rPr>
      </w:pPr>
    </w:p>
    <w:p w14:paraId="3F4E2292" w14:textId="088A28E8" w:rsidR="00EC1E44" w:rsidRPr="008058D3" w:rsidRDefault="00EC1E44" w:rsidP="000C6942">
      <w:pPr>
        <w:ind w:firstLine="0"/>
        <w:jc w:val="both"/>
        <w:rPr>
          <w:rFonts w:cs="Arial"/>
          <w:szCs w:val="20"/>
        </w:rPr>
      </w:pPr>
      <w:r w:rsidRPr="008058D3">
        <w:rPr>
          <w:rFonts w:cs="Arial"/>
          <w:szCs w:val="20"/>
        </w:rPr>
        <w:t xml:space="preserve">Platte River Power Authority (“Platte River”) </w:t>
      </w:r>
      <w:r w:rsidR="00EA7E7E" w:rsidRPr="008058D3">
        <w:rPr>
          <w:rFonts w:cs="Arial"/>
          <w:szCs w:val="20"/>
        </w:rPr>
        <w:t>seeks</w:t>
      </w:r>
      <w:r w:rsidR="004C22FC" w:rsidRPr="008058D3">
        <w:rPr>
          <w:rFonts w:cs="Arial"/>
          <w:szCs w:val="20"/>
        </w:rPr>
        <w:t xml:space="preserve"> Contractors </w:t>
      </w:r>
      <w:r w:rsidR="0069373E" w:rsidRPr="008058D3">
        <w:rPr>
          <w:rFonts w:cs="Arial"/>
          <w:szCs w:val="20"/>
        </w:rPr>
        <w:t>and</w:t>
      </w:r>
      <w:r w:rsidR="004C22FC" w:rsidRPr="008058D3">
        <w:rPr>
          <w:rFonts w:cs="Arial"/>
          <w:szCs w:val="20"/>
        </w:rPr>
        <w:t xml:space="preserve"> </w:t>
      </w:r>
      <w:r w:rsidRPr="008058D3">
        <w:rPr>
          <w:rFonts w:cs="Arial"/>
          <w:szCs w:val="20"/>
        </w:rPr>
        <w:t xml:space="preserve">will accept </w:t>
      </w:r>
      <w:r w:rsidR="007D76F7" w:rsidRPr="008058D3">
        <w:rPr>
          <w:rFonts w:cs="Arial"/>
          <w:szCs w:val="20"/>
        </w:rPr>
        <w:t xml:space="preserve">bid </w:t>
      </w:r>
      <w:r w:rsidRPr="008058D3">
        <w:rPr>
          <w:rFonts w:cs="Arial"/>
          <w:szCs w:val="20"/>
        </w:rPr>
        <w:t>proposals</w:t>
      </w:r>
      <w:r w:rsidR="007D76F7" w:rsidRPr="008058D3">
        <w:rPr>
          <w:rFonts w:cs="Arial"/>
          <w:szCs w:val="20"/>
        </w:rPr>
        <w:t xml:space="preserve"> (“Bids”)</w:t>
      </w:r>
      <w:r w:rsidRPr="008058D3">
        <w:rPr>
          <w:rFonts w:cs="Arial"/>
          <w:szCs w:val="20"/>
        </w:rPr>
        <w:t xml:space="preserve"> for the </w:t>
      </w:r>
      <w:r w:rsidRPr="008058D3">
        <w:rPr>
          <w:rFonts w:cs="Arial"/>
          <w:b/>
          <w:szCs w:val="20"/>
        </w:rPr>
        <w:t xml:space="preserve">Renewable Energy Supply – </w:t>
      </w:r>
      <w:r w:rsidR="000C6942" w:rsidRPr="008058D3">
        <w:rPr>
          <w:rFonts w:cs="Arial"/>
          <w:b/>
          <w:szCs w:val="20"/>
        </w:rPr>
        <w:t xml:space="preserve">Photovoltaic </w:t>
      </w:r>
      <w:r w:rsidRPr="008058D3">
        <w:rPr>
          <w:rFonts w:cs="Arial"/>
          <w:b/>
          <w:szCs w:val="20"/>
        </w:rPr>
        <w:t>Solar</w:t>
      </w:r>
      <w:r w:rsidR="000C6942" w:rsidRPr="008058D3">
        <w:rPr>
          <w:rFonts w:cs="Arial"/>
          <w:b/>
          <w:szCs w:val="20"/>
        </w:rPr>
        <w:t xml:space="preserve"> Generation (PV Solar) </w:t>
      </w:r>
      <w:r w:rsidR="009136EB">
        <w:rPr>
          <w:rFonts w:cs="Arial"/>
          <w:b/>
          <w:szCs w:val="20"/>
        </w:rPr>
        <w:t>and</w:t>
      </w:r>
      <w:r w:rsidR="009136EB" w:rsidRPr="008058D3">
        <w:rPr>
          <w:rFonts w:cs="Arial"/>
          <w:b/>
          <w:szCs w:val="20"/>
        </w:rPr>
        <w:t xml:space="preserve"> </w:t>
      </w:r>
      <w:r w:rsidR="000C6942" w:rsidRPr="008058D3">
        <w:rPr>
          <w:rFonts w:cs="Arial"/>
          <w:b/>
          <w:szCs w:val="20"/>
        </w:rPr>
        <w:t>Battery Energy Storage Generation Systems (BESS)</w:t>
      </w:r>
      <w:r w:rsidRPr="008058D3">
        <w:rPr>
          <w:rFonts w:cs="Arial"/>
          <w:b/>
          <w:szCs w:val="20"/>
        </w:rPr>
        <w:t>, Specification Number HQ</w:t>
      </w:r>
      <w:r w:rsidR="000C6942" w:rsidRPr="008058D3">
        <w:rPr>
          <w:rFonts w:cs="Arial"/>
          <w:b/>
          <w:szCs w:val="20"/>
        </w:rPr>
        <w:t>21</w:t>
      </w:r>
      <w:r w:rsidRPr="008058D3">
        <w:rPr>
          <w:rFonts w:cs="Arial"/>
          <w:b/>
          <w:szCs w:val="20"/>
        </w:rPr>
        <w:t>-18</w:t>
      </w:r>
      <w:r w:rsidR="000C6942" w:rsidRPr="008058D3">
        <w:rPr>
          <w:rFonts w:cs="Arial"/>
          <w:b/>
          <w:szCs w:val="20"/>
        </w:rPr>
        <w:t>37</w:t>
      </w:r>
      <w:r w:rsidRPr="008058D3">
        <w:rPr>
          <w:rFonts w:cs="Arial"/>
          <w:szCs w:val="20"/>
        </w:rPr>
        <w:t xml:space="preserve"> (“Project”) until </w:t>
      </w:r>
      <w:r w:rsidR="004C22FC" w:rsidRPr="008058D3">
        <w:rPr>
          <w:rFonts w:cs="Arial"/>
          <w:szCs w:val="20"/>
        </w:rPr>
        <w:t>5</w:t>
      </w:r>
      <w:r w:rsidRPr="008058D3">
        <w:rPr>
          <w:rFonts w:cs="Arial"/>
          <w:szCs w:val="20"/>
        </w:rPr>
        <w:t xml:space="preserve">:00 p.m., </w:t>
      </w:r>
      <w:r w:rsidR="007D76F7" w:rsidRPr="008058D3">
        <w:rPr>
          <w:rFonts w:cs="Arial"/>
          <w:szCs w:val="20"/>
        </w:rPr>
        <w:t>MT</w:t>
      </w:r>
      <w:r w:rsidRPr="008058D3">
        <w:rPr>
          <w:rFonts w:cs="Arial"/>
          <w:szCs w:val="20"/>
        </w:rPr>
        <w:t xml:space="preserve">, </w:t>
      </w:r>
      <w:r w:rsidR="002433B2" w:rsidRPr="008058D3">
        <w:rPr>
          <w:rFonts w:cs="Arial"/>
          <w:szCs w:val="20"/>
        </w:rPr>
        <w:t>February 18, 2022</w:t>
      </w:r>
      <w:r w:rsidRPr="008058D3">
        <w:rPr>
          <w:rFonts w:cs="Arial"/>
          <w:szCs w:val="20"/>
        </w:rPr>
        <w:t>.</w:t>
      </w:r>
    </w:p>
    <w:p w14:paraId="3B44FBEB" w14:textId="60813665" w:rsidR="009A2870" w:rsidRPr="008058D3" w:rsidRDefault="009A2870" w:rsidP="000C6942">
      <w:pPr>
        <w:ind w:firstLine="0"/>
        <w:jc w:val="both"/>
        <w:rPr>
          <w:rFonts w:cs="Arial"/>
          <w:szCs w:val="20"/>
        </w:rPr>
      </w:pPr>
    </w:p>
    <w:p w14:paraId="2D29BD1C" w14:textId="11251D65" w:rsidR="00BB3D56" w:rsidRPr="008058D3" w:rsidRDefault="00BB3D56" w:rsidP="00881547">
      <w:pPr>
        <w:tabs>
          <w:tab w:val="left" w:pos="720"/>
          <w:tab w:val="left" w:pos="1980"/>
          <w:tab w:val="left" w:pos="2700"/>
          <w:tab w:val="left" w:pos="3600"/>
          <w:tab w:val="left" w:pos="4320"/>
          <w:tab w:val="left" w:pos="6120"/>
          <w:tab w:val="left" w:pos="6300"/>
        </w:tabs>
        <w:ind w:firstLine="0"/>
        <w:jc w:val="both"/>
        <w:rPr>
          <w:rFonts w:cs="Arial"/>
          <w:szCs w:val="20"/>
        </w:rPr>
      </w:pPr>
      <w:r w:rsidRPr="008058D3">
        <w:rPr>
          <w:rFonts w:cs="Arial"/>
          <w:szCs w:val="20"/>
        </w:rPr>
        <w:t>Plat</w:t>
      </w:r>
      <w:r w:rsidR="006C4E22" w:rsidRPr="008058D3">
        <w:rPr>
          <w:rFonts w:cs="Arial"/>
          <w:szCs w:val="20"/>
        </w:rPr>
        <w:t>t</w:t>
      </w:r>
      <w:r w:rsidRPr="008058D3">
        <w:rPr>
          <w:rFonts w:cs="Arial"/>
          <w:szCs w:val="20"/>
        </w:rPr>
        <w:t xml:space="preserve">e River </w:t>
      </w:r>
      <w:r w:rsidR="0069373E" w:rsidRPr="008058D3">
        <w:rPr>
          <w:rFonts w:cs="Arial"/>
          <w:szCs w:val="20"/>
        </w:rPr>
        <w:t>seeks</w:t>
      </w:r>
      <w:r w:rsidRPr="008058D3">
        <w:rPr>
          <w:rFonts w:cs="Arial"/>
          <w:szCs w:val="20"/>
        </w:rPr>
        <w:t xml:space="preserve"> to acquire up to 250 MW </w:t>
      </w:r>
      <w:r w:rsidR="009136EB">
        <w:rPr>
          <w:rFonts w:cs="Arial"/>
          <w:szCs w:val="20"/>
        </w:rPr>
        <w:t>of</w:t>
      </w:r>
      <w:r w:rsidR="009136EB" w:rsidRPr="008058D3">
        <w:rPr>
          <w:rFonts w:cs="Arial"/>
          <w:szCs w:val="20"/>
        </w:rPr>
        <w:t xml:space="preserve"> </w:t>
      </w:r>
      <w:r w:rsidRPr="008058D3">
        <w:rPr>
          <w:rFonts w:cs="Arial"/>
          <w:szCs w:val="20"/>
        </w:rPr>
        <w:t xml:space="preserve">photovoltaic solar generation and co-located </w:t>
      </w:r>
      <w:r w:rsidR="00E46060" w:rsidRPr="008058D3">
        <w:rPr>
          <w:rFonts w:cs="Arial"/>
          <w:szCs w:val="20"/>
        </w:rPr>
        <w:t xml:space="preserve">battery energy storage generation system </w:t>
      </w:r>
      <w:r w:rsidRPr="008058D3">
        <w:rPr>
          <w:rFonts w:cs="Arial"/>
          <w:szCs w:val="20"/>
        </w:rPr>
        <w:t xml:space="preserve">resources interconnected at the transmission or distribution system level. Ideally, Platte River prefers </w:t>
      </w:r>
      <w:r w:rsidR="00E46060" w:rsidRPr="008058D3">
        <w:rPr>
          <w:rFonts w:cs="Arial"/>
          <w:szCs w:val="20"/>
        </w:rPr>
        <w:t>u</w:t>
      </w:r>
      <w:r w:rsidRPr="008058D3">
        <w:rPr>
          <w:rFonts w:cs="Arial"/>
          <w:szCs w:val="20"/>
        </w:rPr>
        <w:t xml:space="preserve">tility scale project sizes in the 100 MW range and distribution projects up to 25 MW. Depending on Platte River’s progress toward </w:t>
      </w:r>
      <w:r w:rsidR="00E46060" w:rsidRPr="008058D3">
        <w:rPr>
          <w:rFonts w:cs="Arial"/>
          <w:szCs w:val="20"/>
        </w:rPr>
        <w:t xml:space="preserve">its </w:t>
      </w:r>
      <w:r w:rsidRPr="008058D3">
        <w:rPr>
          <w:rFonts w:cs="Arial"/>
          <w:szCs w:val="20"/>
        </w:rPr>
        <w:t>procurement target</w:t>
      </w:r>
      <w:r w:rsidR="00130850" w:rsidRPr="008058D3">
        <w:rPr>
          <w:rFonts w:cs="Arial"/>
          <w:szCs w:val="20"/>
        </w:rPr>
        <w:t>,</w:t>
      </w:r>
      <w:r w:rsidR="00950965" w:rsidRPr="008058D3">
        <w:rPr>
          <w:rFonts w:cs="Arial"/>
          <w:szCs w:val="20"/>
        </w:rPr>
        <w:t xml:space="preserve"> </w:t>
      </w:r>
      <w:r w:rsidRPr="008058D3">
        <w:rPr>
          <w:rFonts w:cs="Arial"/>
          <w:szCs w:val="20"/>
        </w:rPr>
        <w:t xml:space="preserve">Platte River may elect to procure a different amount than 250 MW. </w:t>
      </w:r>
      <w:r w:rsidR="00D64A44" w:rsidRPr="008058D3">
        <w:rPr>
          <w:rFonts w:cs="Arial"/>
          <w:szCs w:val="20"/>
        </w:rPr>
        <w:t>The purchase decision will be based on the best value at the least risk to Platte River considering the availability of cost-effective bid proposals, resource flexibility provided, locational diversity on Platte River</w:t>
      </w:r>
      <w:r w:rsidR="009136EB">
        <w:rPr>
          <w:rFonts w:cs="Arial"/>
          <w:szCs w:val="20"/>
        </w:rPr>
        <w:t>’</w:t>
      </w:r>
      <w:r w:rsidR="00D64A44" w:rsidRPr="008058D3">
        <w:rPr>
          <w:rFonts w:cs="Arial"/>
          <w:szCs w:val="20"/>
        </w:rPr>
        <w:t>s system, and project viability assessment</w:t>
      </w:r>
      <w:r w:rsidR="0069373E" w:rsidRPr="008058D3">
        <w:rPr>
          <w:rFonts w:cs="Arial"/>
          <w:szCs w:val="20"/>
        </w:rPr>
        <w:t>.</w:t>
      </w:r>
      <w:r w:rsidR="00D64A44" w:rsidRPr="008058D3">
        <w:rPr>
          <w:rFonts w:cs="Arial"/>
          <w:szCs w:val="20"/>
        </w:rPr>
        <w:t xml:space="preserve"> </w:t>
      </w:r>
      <w:r w:rsidRPr="008058D3">
        <w:rPr>
          <w:rFonts w:cs="Arial"/>
          <w:szCs w:val="20"/>
        </w:rPr>
        <w:t xml:space="preserve">Demonstration </w:t>
      </w:r>
      <w:r w:rsidR="00950965" w:rsidRPr="008058D3">
        <w:rPr>
          <w:rFonts w:cs="Arial"/>
          <w:szCs w:val="20"/>
        </w:rPr>
        <w:t>p</w:t>
      </w:r>
      <w:r w:rsidRPr="008058D3">
        <w:rPr>
          <w:rFonts w:cs="Arial"/>
          <w:szCs w:val="20"/>
        </w:rPr>
        <w:t xml:space="preserve">roject </w:t>
      </w:r>
      <w:r w:rsidR="00950965" w:rsidRPr="008058D3">
        <w:rPr>
          <w:rFonts w:cs="Arial"/>
          <w:szCs w:val="20"/>
        </w:rPr>
        <w:t>f</w:t>
      </w:r>
      <w:r w:rsidRPr="008058D3">
        <w:rPr>
          <w:rFonts w:cs="Arial"/>
          <w:szCs w:val="20"/>
        </w:rPr>
        <w:t>acilities will not be evaluated</w:t>
      </w:r>
      <w:r w:rsidR="00E46060" w:rsidRPr="008058D3">
        <w:rPr>
          <w:rFonts w:cs="Arial"/>
          <w:szCs w:val="20"/>
        </w:rPr>
        <w:t>.</w:t>
      </w:r>
      <w:r w:rsidRPr="008058D3">
        <w:rPr>
          <w:rFonts w:cs="Arial"/>
          <w:szCs w:val="20"/>
        </w:rPr>
        <w:t xml:space="preserve"> </w:t>
      </w:r>
      <w:r w:rsidR="00E46060" w:rsidRPr="008058D3">
        <w:rPr>
          <w:rFonts w:cs="Arial"/>
          <w:szCs w:val="20"/>
        </w:rPr>
        <w:t>O</w:t>
      </w:r>
      <w:r w:rsidRPr="008058D3">
        <w:rPr>
          <w:rFonts w:cs="Arial"/>
          <w:szCs w:val="20"/>
        </w:rPr>
        <w:t>nly commercially proven technologies will be considered.</w:t>
      </w:r>
    </w:p>
    <w:p w14:paraId="3548AD12" w14:textId="77777777" w:rsidR="00BB3D56" w:rsidRPr="008058D3" w:rsidRDefault="00BB3D56" w:rsidP="005A772E">
      <w:pPr>
        <w:jc w:val="both"/>
        <w:rPr>
          <w:rFonts w:cs="Arial"/>
          <w:szCs w:val="20"/>
        </w:rPr>
      </w:pPr>
    </w:p>
    <w:p w14:paraId="5E81DCED" w14:textId="182CE784" w:rsidR="00EC1E44" w:rsidRPr="008058D3" w:rsidRDefault="000C6942" w:rsidP="00EC1E44">
      <w:pPr>
        <w:tabs>
          <w:tab w:val="left" w:pos="720"/>
          <w:tab w:val="left" w:pos="1980"/>
          <w:tab w:val="left" w:pos="2700"/>
          <w:tab w:val="left" w:pos="3600"/>
          <w:tab w:val="left" w:pos="4320"/>
          <w:tab w:val="left" w:pos="6120"/>
          <w:tab w:val="left" w:pos="6300"/>
        </w:tabs>
        <w:ind w:firstLine="0"/>
        <w:jc w:val="both"/>
        <w:rPr>
          <w:rFonts w:cs="Arial"/>
          <w:szCs w:val="20"/>
        </w:rPr>
      </w:pPr>
      <w:r w:rsidRPr="008058D3">
        <w:rPr>
          <w:rFonts w:cs="Arial"/>
          <w:szCs w:val="20"/>
        </w:rPr>
        <w:t>The</w:t>
      </w:r>
      <w:r w:rsidR="00FC5BC5" w:rsidRPr="008058D3">
        <w:rPr>
          <w:rFonts w:cs="Arial"/>
          <w:szCs w:val="20"/>
        </w:rPr>
        <w:t xml:space="preserve"> </w:t>
      </w:r>
      <w:r w:rsidRPr="008058D3">
        <w:rPr>
          <w:rFonts w:cs="Arial"/>
          <w:szCs w:val="20"/>
        </w:rPr>
        <w:t xml:space="preserve">bid specifications and </w:t>
      </w:r>
      <w:r w:rsidR="002433B2" w:rsidRPr="008058D3">
        <w:rPr>
          <w:rFonts w:cs="Arial"/>
          <w:szCs w:val="20"/>
        </w:rPr>
        <w:t xml:space="preserve">associated </w:t>
      </w:r>
      <w:r w:rsidRPr="008058D3">
        <w:rPr>
          <w:rFonts w:cs="Arial"/>
          <w:szCs w:val="20"/>
        </w:rPr>
        <w:t xml:space="preserve">documents can be </w:t>
      </w:r>
      <w:r w:rsidR="009136EB">
        <w:rPr>
          <w:rFonts w:cs="Arial"/>
          <w:szCs w:val="20"/>
        </w:rPr>
        <w:t>found at</w:t>
      </w:r>
      <w:r w:rsidRPr="008058D3">
        <w:rPr>
          <w:rFonts w:cs="Arial"/>
          <w:szCs w:val="20"/>
        </w:rPr>
        <w:t xml:space="preserve"> </w:t>
      </w:r>
      <w:r w:rsidR="009A2870" w:rsidRPr="008058D3">
        <w:rPr>
          <w:rFonts w:cs="Arial"/>
          <w:szCs w:val="20"/>
        </w:rPr>
        <w:t xml:space="preserve">Platte River’s website </w:t>
      </w:r>
      <w:r w:rsidR="00881547" w:rsidRPr="008058D3">
        <w:rPr>
          <w:rFonts w:cs="Arial"/>
          <w:szCs w:val="20"/>
        </w:rPr>
        <w:t xml:space="preserve">at </w:t>
      </w:r>
      <w:hyperlink r:id="rId10" w:history="1">
        <w:r w:rsidR="00881547" w:rsidRPr="008058D3">
          <w:rPr>
            <w:rStyle w:val="Hyperlink"/>
            <w:rFonts w:cs="Arial"/>
            <w:szCs w:val="20"/>
          </w:rPr>
          <w:t>https://www.prpa.org/financial-information/contract-administration/</w:t>
        </w:r>
      </w:hyperlink>
      <w:r w:rsidR="009A2870" w:rsidRPr="008058D3">
        <w:rPr>
          <w:rFonts w:cs="Arial"/>
          <w:szCs w:val="20"/>
        </w:rPr>
        <w:t xml:space="preserve">. </w:t>
      </w:r>
      <w:r w:rsidR="00FC5BC5" w:rsidRPr="008058D3">
        <w:rPr>
          <w:rFonts w:cs="Arial"/>
          <w:szCs w:val="20"/>
        </w:rPr>
        <w:t xml:space="preserve">Bidders </w:t>
      </w:r>
      <w:r w:rsidR="00EC1E44" w:rsidRPr="008058D3">
        <w:rPr>
          <w:rFonts w:cs="Arial"/>
          <w:szCs w:val="20"/>
        </w:rPr>
        <w:t xml:space="preserve">should complete the Notice of Intent to Submit a </w:t>
      </w:r>
      <w:r w:rsidR="002433B2" w:rsidRPr="008058D3">
        <w:rPr>
          <w:rFonts w:cs="Arial"/>
          <w:szCs w:val="20"/>
        </w:rPr>
        <w:t xml:space="preserve">Bid </w:t>
      </w:r>
      <w:r w:rsidR="00EC1E44" w:rsidRPr="008058D3">
        <w:rPr>
          <w:rFonts w:cs="Arial"/>
          <w:szCs w:val="20"/>
        </w:rPr>
        <w:t xml:space="preserve">Proposal </w:t>
      </w:r>
      <w:r w:rsidR="00EC56A8" w:rsidRPr="008058D3">
        <w:rPr>
          <w:rFonts w:cs="Arial"/>
          <w:szCs w:val="20"/>
        </w:rPr>
        <w:t>F</w:t>
      </w:r>
      <w:r w:rsidR="00EC1E44" w:rsidRPr="008058D3">
        <w:rPr>
          <w:rFonts w:cs="Arial"/>
          <w:szCs w:val="20"/>
        </w:rPr>
        <w:t xml:space="preserve">orm </w:t>
      </w:r>
      <w:r w:rsidR="00EC56A8" w:rsidRPr="008058D3">
        <w:rPr>
          <w:rFonts w:cs="Arial"/>
          <w:szCs w:val="20"/>
        </w:rPr>
        <w:t>(</w:t>
      </w:r>
      <w:r w:rsidR="002433B2" w:rsidRPr="008058D3">
        <w:rPr>
          <w:rFonts w:cs="Arial"/>
          <w:b/>
          <w:szCs w:val="20"/>
        </w:rPr>
        <w:t>Attachment</w:t>
      </w:r>
      <w:r w:rsidR="00EC56A8" w:rsidRPr="008058D3">
        <w:rPr>
          <w:rFonts w:cs="Arial"/>
          <w:b/>
          <w:szCs w:val="20"/>
        </w:rPr>
        <w:t xml:space="preserve"> A</w:t>
      </w:r>
      <w:r w:rsidR="002433B2" w:rsidRPr="008058D3">
        <w:rPr>
          <w:rFonts w:cs="Arial"/>
          <w:b/>
          <w:szCs w:val="20"/>
        </w:rPr>
        <w:t>; “</w:t>
      </w:r>
      <w:proofErr w:type="spellStart"/>
      <w:r w:rsidR="002433B2" w:rsidRPr="008058D3">
        <w:rPr>
          <w:rFonts w:cs="Arial"/>
          <w:b/>
          <w:szCs w:val="20"/>
        </w:rPr>
        <w:t>NOI</w:t>
      </w:r>
      <w:proofErr w:type="spellEnd"/>
      <w:r w:rsidR="002433B2" w:rsidRPr="008058D3">
        <w:rPr>
          <w:rFonts w:cs="Arial"/>
          <w:b/>
          <w:szCs w:val="20"/>
        </w:rPr>
        <w:t>”</w:t>
      </w:r>
      <w:r w:rsidR="00EC56A8" w:rsidRPr="008058D3">
        <w:rPr>
          <w:rFonts w:cs="Arial"/>
          <w:szCs w:val="20"/>
        </w:rPr>
        <w:t xml:space="preserve">) </w:t>
      </w:r>
      <w:r w:rsidR="00EC1E44" w:rsidRPr="008058D3">
        <w:rPr>
          <w:rFonts w:cs="Arial"/>
          <w:szCs w:val="20"/>
        </w:rPr>
        <w:t xml:space="preserve">prior to </w:t>
      </w:r>
      <w:r w:rsidR="0069373E" w:rsidRPr="008058D3">
        <w:rPr>
          <w:rFonts w:cs="Arial"/>
          <w:szCs w:val="20"/>
        </w:rPr>
        <w:t>submitting</w:t>
      </w:r>
      <w:r w:rsidR="00EC1E44" w:rsidRPr="008058D3">
        <w:rPr>
          <w:rFonts w:cs="Arial"/>
          <w:szCs w:val="20"/>
        </w:rPr>
        <w:t xml:space="preserve"> a </w:t>
      </w:r>
      <w:r w:rsidR="002433B2" w:rsidRPr="008058D3">
        <w:rPr>
          <w:rFonts w:cs="Arial"/>
          <w:szCs w:val="20"/>
        </w:rPr>
        <w:t>Bid</w:t>
      </w:r>
      <w:r w:rsidR="00EC1E44" w:rsidRPr="008058D3">
        <w:rPr>
          <w:rFonts w:cs="Arial"/>
          <w:szCs w:val="20"/>
        </w:rPr>
        <w:t xml:space="preserve">. </w:t>
      </w:r>
      <w:r w:rsidR="00C55395" w:rsidRPr="008058D3">
        <w:rPr>
          <w:rFonts w:cs="Arial"/>
          <w:szCs w:val="20"/>
        </w:rPr>
        <w:t>Please submit the completed</w:t>
      </w:r>
      <w:r w:rsidR="00EC1E44" w:rsidRPr="008058D3">
        <w:rPr>
          <w:rFonts w:cs="Arial"/>
          <w:b/>
          <w:szCs w:val="20"/>
        </w:rPr>
        <w:t xml:space="preserve"> </w:t>
      </w:r>
      <w:r w:rsidR="002433B2" w:rsidRPr="008058D3">
        <w:rPr>
          <w:rFonts w:cs="Arial"/>
          <w:b/>
          <w:szCs w:val="20"/>
        </w:rPr>
        <w:t xml:space="preserve">Attachment </w:t>
      </w:r>
      <w:r w:rsidR="00EC1E44" w:rsidRPr="008058D3">
        <w:rPr>
          <w:rFonts w:cs="Arial"/>
          <w:b/>
          <w:szCs w:val="20"/>
        </w:rPr>
        <w:t>A</w:t>
      </w:r>
      <w:r w:rsidR="00EC1E44" w:rsidRPr="008058D3">
        <w:rPr>
          <w:rFonts w:cs="Arial"/>
          <w:szCs w:val="20"/>
        </w:rPr>
        <w:t xml:space="preserve"> </w:t>
      </w:r>
      <w:r w:rsidR="00C55395" w:rsidRPr="008058D3">
        <w:rPr>
          <w:rFonts w:cs="Arial"/>
          <w:szCs w:val="20"/>
        </w:rPr>
        <w:t xml:space="preserve">electronically to </w:t>
      </w:r>
      <w:hyperlink r:id="rId11" w:history="1">
        <w:r w:rsidR="009A2870" w:rsidRPr="008058D3">
          <w:rPr>
            <w:rStyle w:val="Hyperlink"/>
            <w:rFonts w:cs="Arial"/>
            <w:szCs w:val="20"/>
          </w:rPr>
          <w:t>ContractAdmin@prpa.org</w:t>
        </w:r>
      </w:hyperlink>
      <w:r w:rsidR="00EC1E44" w:rsidRPr="008058D3">
        <w:rPr>
          <w:rFonts w:cs="Arial"/>
          <w:szCs w:val="20"/>
        </w:rPr>
        <w:t xml:space="preserve"> no later than </w:t>
      </w:r>
      <w:r w:rsidR="007D76F7" w:rsidRPr="008058D3">
        <w:rPr>
          <w:rFonts w:cs="Arial"/>
          <w:szCs w:val="20"/>
        </w:rPr>
        <w:t>5</w:t>
      </w:r>
      <w:r w:rsidR="00EC1E44" w:rsidRPr="008058D3">
        <w:rPr>
          <w:rFonts w:cs="Arial"/>
          <w:szCs w:val="20"/>
        </w:rPr>
        <w:t>:00 p</w:t>
      </w:r>
      <w:r w:rsidR="00C55395" w:rsidRPr="008058D3">
        <w:rPr>
          <w:rFonts w:cs="Arial"/>
          <w:szCs w:val="20"/>
        </w:rPr>
        <w:t>.</w:t>
      </w:r>
      <w:r w:rsidR="00EC1E44" w:rsidRPr="008058D3">
        <w:rPr>
          <w:rFonts w:cs="Arial"/>
          <w:szCs w:val="20"/>
        </w:rPr>
        <w:t>m</w:t>
      </w:r>
      <w:r w:rsidR="00C55395" w:rsidRPr="008058D3">
        <w:rPr>
          <w:rFonts w:cs="Arial"/>
          <w:szCs w:val="20"/>
        </w:rPr>
        <w:t>.</w:t>
      </w:r>
      <w:r w:rsidR="00EC1E44" w:rsidRPr="008058D3">
        <w:rPr>
          <w:rFonts w:cs="Arial"/>
          <w:szCs w:val="20"/>
        </w:rPr>
        <w:t xml:space="preserve">, </w:t>
      </w:r>
      <w:r w:rsidR="007D76F7" w:rsidRPr="008058D3">
        <w:rPr>
          <w:rFonts w:cs="Arial"/>
          <w:szCs w:val="20"/>
        </w:rPr>
        <w:t>MT</w:t>
      </w:r>
      <w:r w:rsidR="00EC1E44" w:rsidRPr="008058D3">
        <w:rPr>
          <w:rFonts w:cs="Arial"/>
          <w:szCs w:val="20"/>
        </w:rPr>
        <w:t>,</w:t>
      </w:r>
      <w:r w:rsidR="009A2870" w:rsidRPr="008058D3">
        <w:rPr>
          <w:rFonts w:cs="Arial"/>
          <w:szCs w:val="20"/>
        </w:rPr>
        <w:t xml:space="preserve"> </w:t>
      </w:r>
      <w:r w:rsidR="007D76F7" w:rsidRPr="008058D3">
        <w:rPr>
          <w:rFonts w:cs="Arial"/>
          <w:szCs w:val="20"/>
        </w:rPr>
        <w:t>January 28, 2022</w:t>
      </w:r>
      <w:r w:rsidR="00EC1E44" w:rsidRPr="008058D3">
        <w:rPr>
          <w:rFonts w:cs="Arial"/>
          <w:szCs w:val="20"/>
        </w:rPr>
        <w:t>.  Although a</w:t>
      </w:r>
      <w:r w:rsidR="00CC2A63" w:rsidRPr="008058D3">
        <w:rPr>
          <w:rFonts w:cs="Arial"/>
          <w:szCs w:val="20"/>
        </w:rPr>
        <w:t xml:space="preserve">n </w:t>
      </w:r>
      <w:proofErr w:type="spellStart"/>
      <w:r w:rsidR="00CC2A63" w:rsidRPr="008058D3">
        <w:rPr>
          <w:rFonts w:cs="Arial"/>
          <w:szCs w:val="20"/>
        </w:rPr>
        <w:t>NOI</w:t>
      </w:r>
      <w:proofErr w:type="spellEnd"/>
      <w:r w:rsidR="00EC1E44" w:rsidRPr="008058D3">
        <w:rPr>
          <w:rFonts w:cs="Arial"/>
          <w:szCs w:val="20"/>
        </w:rPr>
        <w:t xml:space="preserve"> is not required to submit a </w:t>
      </w:r>
      <w:r w:rsidR="00CC2A63" w:rsidRPr="008058D3">
        <w:rPr>
          <w:rFonts w:cs="Arial"/>
          <w:szCs w:val="20"/>
        </w:rPr>
        <w:t>Bid</w:t>
      </w:r>
      <w:r w:rsidR="00EC1E44" w:rsidRPr="008058D3">
        <w:rPr>
          <w:rFonts w:cs="Arial"/>
          <w:szCs w:val="20"/>
        </w:rPr>
        <w:t>, only those entities that provid</w:t>
      </w:r>
      <w:r w:rsidR="00C55395" w:rsidRPr="008058D3">
        <w:rPr>
          <w:rFonts w:cs="Arial"/>
          <w:szCs w:val="20"/>
        </w:rPr>
        <w:t>e a</w:t>
      </w:r>
      <w:r w:rsidR="00CC2A63" w:rsidRPr="008058D3">
        <w:rPr>
          <w:rFonts w:cs="Arial"/>
          <w:szCs w:val="20"/>
        </w:rPr>
        <w:t xml:space="preserve">n </w:t>
      </w:r>
      <w:proofErr w:type="spellStart"/>
      <w:r w:rsidR="00CC2A63" w:rsidRPr="008058D3">
        <w:rPr>
          <w:rFonts w:cs="Arial"/>
          <w:szCs w:val="20"/>
        </w:rPr>
        <w:t>NOI</w:t>
      </w:r>
      <w:proofErr w:type="spellEnd"/>
      <w:r w:rsidR="00EC1E44" w:rsidRPr="008058D3">
        <w:rPr>
          <w:rFonts w:cs="Arial"/>
          <w:szCs w:val="20"/>
        </w:rPr>
        <w:t xml:space="preserve"> to Platte River will be included in communications regarding </w:t>
      </w:r>
      <w:r w:rsidR="00CC2A63" w:rsidRPr="008058D3">
        <w:rPr>
          <w:rFonts w:cs="Arial"/>
          <w:szCs w:val="20"/>
        </w:rPr>
        <w:t xml:space="preserve">Bid </w:t>
      </w:r>
      <w:r w:rsidR="00EC1E44" w:rsidRPr="008058D3">
        <w:rPr>
          <w:rFonts w:cs="Arial"/>
          <w:szCs w:val="20"/>
        </w:rPr>
        <w:t xml:space="preserve">clarifications. Bidders should make their best effort to provide accurate information about their </w:t>
      </w:r>
      <w:r w:rsidR="00CC2A63" w:rsidRPr="008058D3">
        <w:rPr>
          <w:rFonts w:cs="Arial"/>
          <w:szCs w:val="20"/>
        </w:rPr>
        <w:t>Bid</w:t>
      </w:r>
      <w:r w:rsidR="00BB3D56" w:rsidRPr="008058D3">
        <w:rPr>
          <w:rFonts w:cs="Arial"/>
          <w:szCs w:val="20"/>
        </w:rPr>
        <w:t xml:space="preserve">. </w:t>
      </w:r>
      <w:r w:rsidR="00EC1E44" w:rsidRPr="008058D3">
        <w:rPr>
          <w:rFonts w:cs="Arial"/>
          <w:szCs w:val="20"/>
        </w:rPr>
        <w:t xml:space="preserve">Bidders will not be bound by the information provided in the completed </w:t>
      </w:r>
      <w:proofErr w:type="spellStart"/>
      <w:r w:rsidR="00CC2A63" w:rsidRPr="008058D3">
        <w:rPr>
          <w:rFonts w:cs="Arial"/>
          <w:szCs w:val="20"/>
        </w:rPr>
        <w:t>NOI</w:t>
      </w:r>
      <w:proofErr w:type="spellEnd"/>
      <w:r w:rsidR="00CC2A63" w:rsidRPr="008058D3">
        <w:rPr>
          <w:rFonts w:cs="Arial"/>
          <w:szCs w:val="20"/>
        </w:rPr>
        <w:t xml:space="preserve"> </w:t>
      </w:r>
      <w:r w:rsidR="00CC2A63" w:rsidRPr="008058D3">
        <w:rPr>
          <w:rFonts w:cs="Arial"/>
          <w:b/>
          <w:szCs w:val="20"/>
        </w:rPr>
        <w:t xml:space="preserve">Attachment </w:t>
      </w:r>
      <w:r w:rsidR="00EC1E44" w:rsidRPr="008058D3">
        <w:rPr>
          <w:rFonts w:cs="Arial"/>
          <w:b/>
          <w:szCs w:val="20"/>
        </w:rPr>
        <w:t>A</w:t>
      </w:r>
      <w:r w:rsidR="00EC1E44" w:rsidRPr="008058D3">
        <w:rPr>
          <w:rFonts w:cs="Arial"/>
          <w:szCs w:val="20"/>
        </w:rPr>
        <w:t>. Submitting a</w:t>
      </w:r>
      <w:r w:rsidR="00CC2A63" w:rsidRPr="008058D3">
        <w:rPr>
          <w:rFonts w:cs="Arial"/>
          <w:szCs w:val="20"/>
        </w:rPr>
        <w:t xml:space="preserve">n </w:t>
      </w:r>
      <w:proofErr w:type="spellStart"/>
      <w:r w:rsidR="00CC2A63" w:rsidRPr="008058D3">
        <w:rPr>
          <w:rFonts w:cs="Arial"/>
          <w:szCs w:val="20"/>
        </w:rPr>
        <w:t>NOI</w:t>
      </w:r>
      <w:proofErr w:type="spellEnd"/>
      <w:r w:rsidR="00EC1E44" w:rsidRPr="008058D3">
        <w:rPr>
          <w:rFonts w:cs="Arial"/>
          <w:szCs w:val="20"/>
        </w:rPr>
        <w:t xml:space="preserve"> allows Platte River to engage in preliminary evaluations regarding the proposed project. </w:t>
      </w:r>
    </w:p>
    <w:p w14:paraId="37056BA8" w14:textId="77777777" w:rsidR="00EC1E44" w:rsidRPr="008058D3" w:rsidRDefault="00EC1E44" w:rsidP="00EC1E44">
      <w:pPr>
        <w:ind w:firstLine="0"/>
        <w:jc w:val="both"/>
        <w:rPr>
          <w:rFonts w:cs="Arial"/>
          <w:szCs w:val="20"/>
        </w:rPr>
      </w:pPr>
      <w:r w:rsidRPr="008058D3">
        <w:rPr>
          <w:rFonts w:cs="Arial"/>
          <w:szCs w:val="20"/>
        </w:rPr>
        <w:tab/>
      </w:r>
    </w:p>
    <w:p w14:paraId="4693E85F" w14:textId="0DBA769E" w:rsidR="00C55395" w:rsidRPr="008058D3" w:rsidRDefault="00CC2A63" w:rsidP="000C6942">
      <w:pPr>
        <w:ind w:firstLine="0"/>
        <w:jc w:val="both"/>
        <w:rPr>
          <w:rFonts w:cs="Arial"/>
          <w:szCs w:val="20"/>
        </w:rPr>
      </w:pPr>
      <w:r w:rsidRPr="008058D3">
        <w:rPr>
          <w:rFonts w:cs="Arial"/>
          <w:szCs w:val="20"/>
        </w:rPr>
        <w:t>Bids</w:t>
      </w:r>
      <w:r w:rsidR="00C55395" w:rsidRPr="008058D3">
        <w:rPr>
          <w:rFonts w:cs="Arial"/>
          <w:szCs w:val="20"/>
        </w:rPr>
        <w:t xml:space="preserve"> </w:t>
      </w:r>
      <w:r w:rsidR="00400BF0">
        <w:rPr>
          <w:rFonts w:cs="Arial"/>
          <w:szCs w:val="20"/>
        </w:rPr>
        <w:t>must</w:t>
      </w:r>
      <w:r w:rsidR="00400BF0" w:rsidRPr="008058D3">
        <w:rPr>
          <w:rFonts w:cs="Arial"/>
          <w:szCs w:val="20"/>
        </w:rPr>
        <w:t xml:space="preserve"> </w:t>
      </w:r>
      <w:r w:rsidR="00EC1E44" w:rsidRPr="008058D3">
        <w:rPr>
          <w:rFonts w:cs="Arial"/>
          <w:szCs w:val="20"/>
        </w:rPr>
        <w:t xml:space="preserve">be submitted </w:t>
      </w:r>
      <w:r w:rsidR="00C55395" w:rsidRPr="008058D3">
        <w:rPr>
          <w:rFonts w:cs="Arial"/>
          <w:szCs w:val="20"/>
        </w:rPr>
        <w:t xml:space="preserve">electronically to </w:t>
      </w:r>
      <w:hyperlink r:id="rId12" w:history="1">
        <w:r w:rsidR="00C55395" w:rsidRPr="008058D3">
          <w:rPr>
            <w:rStyle w:val="Hyperlink"/>
            <w:rFonts w:cs="Arial"/>
            <w:szCs w:val="20"/>
          </w:rPr>
          <w:t>ContractAdmin@prpa.org</w:t>
        </w:r>
      </w:hyperlink>
      <w:r w:rsidR="00C55395" w:rsidRPr="008058D3">
        <w:rPr>
          <w:rFonts w:cs="Arial"/>
          <w:szCs w:val="20"/>
        </w:rPr>
        <w:t xml:space="preserve"> </w:t>
      </w:r>
      <w:r w:rsidR="00914E89" w:rsidRPr="008058D3">
        <w:rPr>
          <w:rFonts w:cs="Arial"/>
          <w:szCs w:val="20"/>
        </w:rPr>
        <w:t xml:space="preserve">no later than </w:t>
      </w:r>
      <w:r w:rsidRPr="008058D3">
        <w:rPr>
          <w:rFonts w:cs="Arial"/>
          <w:szCs w:val="20"/>
        </w:rPr>
        <w:t>5</w:t>
      </w:r>
      <w:r w:rsidR="00914E89" w:rsidRPr="008058D3">
        <w:rPr>
          <w:rFonts w:cs="Arial"/>
          <w:szCs w:val="20"/>
        </w:rPr>
        <w:t>:00 p</w:t>
      </w:r>
      <w:r w:rsidR="00C55395" w:rsidRPr="008058D3">
        <w:rPr>
          <w:rFonts w:cs="Arial"/>
          <w:szCs w:val="20"/>
        </w:rPr>
        <w:t>.</w:t>
      </w:r>
      <w:r w:rsidR="00914E89" w:rsidRPr="008058D3">
        <w:rPr>
          <w:rFonts w:cs="Arial"/>
          <w:szCs w:val="20"/>
        </w:rPr>
        <w:t>m</w:t>
      </w:r>
      <w:r w:rsidR="00C55395" w:rsidRPr="008058D3">
        <w:rPr>
          <w:rFonts w:cs="Arial"/>
          <w:szCs w:val="20"/>
        </w:rPr>
        <w:t>.</w:t>
      </w:r>
      <w:r w:rsidR="00914E89" w:rsidRPr="008058D3">
        <w:rPr>
          <w:rFonts w:cs="Arial"/>
          <w:szCs w:val="20"/>
        </w:rPr>
        <w:t xml:space="preserve">, </w:t>
      </w:r>
      <w:r w:rsidRPr="008058D3">
        <w:rPr>
          <w:rFonts w:cs="Arial"/>
          <w:szCs w:val="20"/>
        </w:rPr>
        <w:t>MT</w:t>
      </w:r>
      <w:r w:rsidR="00914E89" w:rsidRPr="008058D3">
        <w:rPr>
          <w:rFonts w:cs="Arial"/>
          <w:szCs w:val="20"/>
        </w:rPr>
        <w:t xml:space="preserve">, </w:t>
      </w:r>
      <w:r w:rsidRPr="008058D3">
        <w:rPr>
          <w:rFonts w:cs="Arial"/>
          <w:szCs w:val="20"/>
        </w:rPr>
        <w:t>February 18, 2022</w:t>
      </w:r>
      <w:r w:rsidR="00914E89" w:rsidRPr="008058D3">
        <w:rPr>
          <w:rFonts w:cs="Arial"/>
          <w:szCs w:val="20"/>
        </w:rPr>
        <w:t>.</w:t>
      </w:r>
      <w:r w:rsidR="00EC1E44" w:rsidRPr="008058D3">
        <w:rPr>
          <w:rFonts w:cs="Arial"/>
          <w:szCs w:val="20"/>
        </w:rPr>
        <w:t xml:space="preserve"> It is the Bidder’s responsibility to ensure that </w:t>
      </w:r>
      <w:r w:rsidRPr="008058D3">
        <w:rPr>
          <w:rFonts w:cs="Arial"/>
          <w:szCs w:val="20"/>
        </w:rPr>
        <w:t>Bids submitted</w:t>
      </w:r>
      <w:r w:rsidR="00EC1E44" w:rsidRPr="008058D3">
        <w:rPr>
          <w:rFonts w:cs="Arial"/>
          <w:szCs w:val="20"/>
        </w:rPr>
        <w:t xml:space="preserve"> are received. </w:t>
      </w:r>
    </w:p>
    <w:p w14:paraId="307E5343" w14:textId="77777777" w:rsidR="00C55395" w:rsidRPr="008058D3" w:rsidRDefault="00C55395" w:rsidP="000C6942">
      <w:pPr>
        <w:ind w:firstLine="0"/>
        <w:jc w:val="both"/>
        <w:rPr>
          <w:rFonts w:cs="Arial"/>
          <w:szCs w:val="20"/>
        </w:rPr>
      </w:pPr>
    </w:p>
    <w:p w14:paraId="65FFD3A9" w14:textId="306725A5" w:rsidR="00EC1E44" w:rsidRPr="008058D3" w:rsidRDefault="00EC1E44" w:rsidP="000C6942">
      <w:pPr>
        <w:ind w:firstLine="0"/>
        <w:jc w:val="both"/>
        <w:rPr>
          <w:rFonts w:cs="Arial"/>
          <w:i/>
          <w:iCs/>
          <w:szCs w:val="20"/>
        </w:rPr>
      </w:pPr>
      <w:r w:rsidRPr="008058D3">
        <w:rPr>
          <w:rFonts w:cs="Arial"/>
          <w:i/>
          <w:iCs/>
          <w:szCs w:val="20"/>
        </w:rPr>
        <w:t xml:space="preserve">NOTE:  If your organization does not allow submittal of financial information in an electronic format, hard copies may be sent to Platte River Power Authority, Attention: </w:t>
      </w:r>
      <w:r w:rsidR="00C55395" w:rsidRPr="008058D3">
        <w:rPr>
          <w:rFonts w:cs="Arial"/>
          <w:i/>
          <w:iCs/>
          <w:szCs w:val="20"/>
        </w:rPr>
        <w:t>Contract Administration</w:t>
      </w:r>
      <w:r w:rsidRPr="008058D3">
        <w:rPr>
          <w:rFonts w:cs="Arial"/>
          <w:i/>
          <w:iCs/>
          <w:szCs w:val="20"/>
        </w:rPr>
        <w:t>, 2000 East Horsetooth Road, Fort Collins, Colorado, 80525.</w:t>
      </w:r>
    </w:p>
    <w:p w14:paraId="2267ED1D" w14:textId="77777777" w:rsidR="00EC1E44" w:rsidRPr="008058D3" w:rsidRDefault="00EC1E44" w:rsidP="00EC1E44">
      <w:pPr>
        <w:ind w:firstLine="0"/>
        <w:jc w:val="both"/>
        <w:rPr>
          <w:rFonts w:cs="Arial"/>
          <w:szCs w:val="20"/>
        </w:rPr>
      </w:pPr>
    </w:p>
    <w:p w14:paraId="08002889" w14:textId="45653FB3" w:rsidR="00EC1E44" w:rsidRPr="008058D3" w:rsidRDefault="00EC1E44" w:rsidP="00EC1E44">
      <w:pPr>
        <w:ind w:firstLine="0"/>
        <w:jc w:val="both"/>
        <w:rPr>
          <w:rFonts w:cs="Arial"/>
          <w:szCs w:val="20"/>
        </w:rPr>
      </w:pPr>
      <w:r w:rsidRPr="008058D3">
        <w:rPr>
          <w:rFonts w:cs="Arial"/>
          <w:szCs w:val="20"/>
        </w:rPr>
        <w:t xml:space="preserve">The award of a Power Purchase Agreement </w:t>
      </w:r>
      <w:r w:rsidR="00400BF0">
        <w:rPr>
          <w:rFonts w:cs="Arial"/>
          <w:szCs w:val="20"/>
        </w:rPr>
        <w:t>will</w:t>
      </w:r>
      <w:r w:rsidR="00400BF0" w:rsidRPr="008058D3">
        <w:rPr>
          <w:rFonts w:cs="Arial"/>
          <w:szCs w:val="20"/>
        </w:rPr>
        <w:t xml:space="preserve"> </w:t>
      </w:r>
      <w:r w:rsidRPr="008058D3">
        <w:rPr>
          <w:rFonts w:cs="Arial"/>
          <w:szCs w:val="20"/>
        </w:rPr>
        <w:t>be conditioned upon compliance with all provisions of th</w:t>
      </w:r>
      <w:r w:rsidR="00EC56A8" w:rsidRPr="008058D3">
        <w:rPr>
          <w:rFonts w:cs="Arial"/>
          <w:szCs w:val="20"/>
        </w:rPr>
        <w:t>e</w:t>
      </w:r>
      <w:r w:rsidRPr="008058D3">
        <w:rPr>
          <w:rFonts w:cs="Arial"/>
          <w:szCs w:val="20"/>
        </w:rPr>
        <w:t xml:space="preserve"> </w:t>
      </w:r>
      <w:r w:rsidR="00590A43" w:rsidRPr="008058D3">
        <w:rPr>
          <w:rFonts w:cs="Arial"/>
          <w:szCs w:val="20"/>
        </w:rPr>
        <w:t xml:space="preserve">bid specifications and </w:t>
      </w:r>
      <w:r w:rsidR="00CC2A63" w:rsidRPr="008058D3">
        <w:rPr>
          <w:rFonts w:cs="Arial"/>
          <w:szCs w:val="20"/>
        </w:rPr>
        <w:t xml:space="preserve">associated </w:t>
      </w:r>
      <w:r w:rsidR="00590A43" w:rsidRPr="008058D3">
        <w:rPr>
          <w:rFonts w:cs="Arial"/>
          <w:szCs w:val="20"/>
        </w:rPr>
        <w:t>documents</w:t>
      </w:r>
      <w:r w:rsidRPr="008058D3">
        <w:rPr>
          <w:rFonts w:cs="Arial"/>
          <w:szCs w:val="20"/>
        </w:rPr>
        <w:t xml:space="preserve">. </w:t>
      </w:r>
    </w:p>
    <w:p w14:paraId="091FCFB0" w14:textId="77777777" w:rsidR="00EC1E44" w:rsidRPr="008058D3" w:rsidRDefault="00EC1E44" w:rsidP="00EC1E44">
      <w:pPr>
        <w:ind w:firstLine="0"/>
        <w:jc w:val="both"/>
        <w:rPr>
          <w:rFonts w:cs="Arial"/>
          <w:szCs w:val="20"/>
        </w:rPr>
      </w:pPr>
    </w:p>
    <w:p w14:paraId="246F4418" w14:textId="438C877B" w:rsidR="00EC1E44" w:rsidRPr="008058D3" w:rsidRDefault="00EC1E44" w:rsidP="00EC1E44">
      <w:pPr>
        <w:ind w:firstLine="0"/>
        <w:jc w:val="both"/>
        <w:rPr>
          <w:rFonts w:cs="Arial"/>
          <w:szCs w:val="20"/>
        </w:rPr>
      </w:pPr>
      <w:r w:rsidRPr="008058D3">
        <w:rPr>
          <w:rFonts w:cs="Arial"/>
          <w:szCs w:val="20"/>
        </w:rPr>
        <w:t xml:space="preserve">Platte River reserves the right to accept only those Proposal(s) that, in its sole determination, provide the best value at </w:t>
      </w:r>
      <w:r w:rsidR="00400BF0">
        <w:rPr>
          <w:rFonts w:cs="Arial"/>
          <w:szCs w:val="20"/>
        </w:rPr>
        <w:t xml:space="preserve">the </w:t>
      </w:r>
      <w:r w:rsidRPr="008058D3">
        <w:rPr>
          <w:rFonts w:cs="Arial"/>
          <w:szCs w:val="20"/>
        </w:rPr>
        <w:t xml:space="preserve">least risk to Platte River. Platte River is not obligated to accept any Proposal and reserves the right to reject any and all Proposals, in whole or in part.      </w:t>
      </w:r>
    </w:p>
    <w:p w14:paraId="5B940630" w14:textId="77777777" w:rsidR="00EC1E44" w:rsidRPr="008058D3" w:rsidRDefault="00EC1E44" w:rsidP="00EC1E44">
      <w:pPr>
        <w:jc w:val="both"/>
        <w:rPr>
          <w:rFonts w:cs="Arial"/>
          <w:szCs w:val="20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5850"/>
        <w:gridCol w:w="3618"/>
      </w:tblGrid>
      <w:tr w:rsidR="00EC1E44" w:rsidRPr="008058D3" w14:paraId="49475CCC" w14:textId="77777777" w:rsidTr="00B53639"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58BE457D" w14:textId="77777777" w:rsidR="00EC1E44" w:rsidRPr="008058D3" w:rsidRDefault="00EC1E44" w:rsidP="00F418EB">
            <w:pPr>
              <w:ind w:firstLine="0"/>
              <w:jc w:val="both"/>
              <w:rPr>
                <w:rFonts w:cs="Arial"/>
                <w:szCs w:val="20"/>
                <w:u w:val="single"/>
              </w:rPr>
            </w:pPr>
            <w:r w:rsidRPr="008058D3">
              <w:rPr>
                <w:rFonts w:cs="Arial"/>
                <w:szCs w:val="20"/>
                <w:u w:val="single"/>
              </w:rPr>
              <w:t>Summary</w:t>
            </w:r>
          </w:p>
        </w:tc>
        <w:tc>
          <w:tcPr>
            <w:tcW w:w="3618" w:type="dxa"/>
            <w:tcBorders>
              <w:top w:val="nil"/>
              <w:left w:val="nil"/>
              <w:right w:val="nil"/>
            </w:tcBorders>
          </w:tcPr>
          <w:p w14:paraId="167CB563" w14:textId="77777777" w:rsidR="00EC1E44" w:rsidRPr="008058D3" w:rsidRDefault="00EC1E44" w:rsidP="00F418EB">
            <w:pPr>
              <w:ind w:firstLine="0"/>
              <w:jc w:val="both"/>
              <w:rPr>
                <w:rFonts w:cs="Arial"/>
                <w:szCs w:val="20"/>
                <w:u w:val="single"/>
              </w:rPr>
            </w:pPr>
            <w:r w:rsidRPr="008058D3">
              <w:rPr>
                <w:rFonts w:cs="Arial"/>
                <w:szCs w:val="20"/>
                <w:u w:val="single"/>
              </w:rPr>
              <w:t>Date and Time</w:t>
            </w:r>
          </w:p>
        </w:tc>
      </w:tr>
      <w:tr w:rsidR="00EC1E44" w:rsidRPr="008058D3" w14:paraId="45E5B97C" w14:textId="77777777" w:rsidTr="00B53639">
        <w:tc>
          <w:tcPr>
            <w:tcW w:w="5850" w:type="dxa"/>
          </w:tcPr>
          <w:p w14:paraId="51BFE309" w14:textId="496E7A59" w:rsidR="00EC1E44" w:rsidRPr="008058D3" w:rsidRDefault="00CE38BD" w:rsidP="00F418EB">
            <w:pPr>
              <w:ind w:firstLine="0"/>
              <w:jc w:val="both"/>
              <w:rPr>
                <w:rFonts w:cs="Arial"/>
                <w:szCs w:val="20"/>
              </w:rPr>
            </w:pPr>
            <w:r w:rsidRPr="008058D3">
              <w:rPr>
                <w:rFonts w:cs="Arial"/>
                <w:szCs w:val="20"/>
              </w:rPr>
              <w:t xml:space="preserve">Deadline to submit a </w:t>
            </w:r>
            <w:r w:rsidR="00EC1E44" w:rsidRPr="008058D3">
              <w:rPr>
                <w:rFonts w:cs="Arial"/>
                <w:szCs w:val="20"/>
              </w:rPr>
              <w:t xml:space="preserve">Notice of Intent to Submit a </w:t>
            </w:r>
            <w:r w:rsidRPr="008058D3">
              <w:rPr>
                <w:rFonts w:cs="Arial"/>
                <w:szCs w:val="20"/>
              </w:rPr>
              <w:t xml:space="preserve">Bid </w:t>
            </w:r>
            <w:r w:rsidR="00EC1E44" w:rsidRPr="008058D3">
              <w:rPr>
                <w:rFonts w:cs="Arial"/>
                <w:szCs w:val="20"/>
              </w:rPr>
              <w:t>Proposal (</w:t>
            </w:r>
            <w:r w:rsidRPr="008058D3">
              <w:rPr>
                <w:rFonts w:cs="Arial"/>
                <w:b/>
                <w:szCs w:val="20"/>
              </w:rPr>
              <w:t xml:space="preserve">Attachment </w:t>
            </w:r>
            <w:r w:rsidR="00EC1E44" w:rsidRPr="008058D3">
              <w:rPr>
                <w:rFonts w:cs="Arial"/>
                <w:b/>
                <w:szCs w:val="20"/>
              </w:rPr>
              <w:t>A</w:t>
            </w:r>
            <w:r w:rsidR="00EC1E44" w:rsidRPr="008058D3">
              <w:rPr>
                <w:rFonts w:cs="Arial"/>
                <w:szCs w:val="20"/>
              </w:rPr>
              <w:t>)</w:t>
            </w:r>
          </w:p>
        </w:tc>
        <w:tc>
          <w:tcPr>
            <w:tcW w:w="3618" w:type="dxa"/>
          </w:tcPr>
          <w:p w14:paraId="4975C3CF" w14:textId="0717CF78" w:rsidR="00EC1E44" w:rsidRPr="008058D3" w:rsidRDefault="00CE38BD" w:rsidP="00F418EB">
            <w:pPr>
              <w:ind w:firstLine="0"/>
              <w:jc w:val="both"/>
              <w:rPr>
                <w:rFonts w:cs="Arial"/>
                <w:szCs w:val="20"/>
              </w:rPr>
            </w:pPr>
            <w:r w:rsidRPr="008058D3">
              <w:rPr>
                <w:rFonts w:cs="Arial"/>
                <w:szCs w:val="20"/>
              </w:rPr>
              <w:t>5</w:t>
            </w:r>
            <w:r w:rsidR="00EC1E44" w:rsidRPr="008058D3">
              <w:rPr>
                <w:rFonts w:cs="Arial"/>
                <w:szCs w:val="20"/>
              </w:rPr>
              <w:t xml:space="preserve">:00 p.m., </w:t>
            </w:r>
            <w:r w:rsidRPr="008058D3">
              <w:rPr>
                <w:rFonts w:cs="Arial"/>
                <w:szCs w:val="20"/>
              </w:rPr>
              <w:t>January 28, 2022</w:t>
            </w:r>
          </w:p>
        </w:tc>
      </w:tr>
      <w:tr w:rsidR="00EC1E44" w:rsidRPr="008058D3" w14:paraId="43D6031F" w14:textId="77777777" w:rsidTr="00B53639">
        <w:tc>
          <w:tcPr>
            <w:tcW w:w="5850" w:type="dxa"/>
          </w:tcPr>
          <w:p w14:paraId="6BFD96A4" w14:textId="77777777" w:rsidR="0053626C" w:rsidRPr="008058D3" w:rsidRDefault="00CE38BD" w:rsidP="00F418EB">
            <w:pPr>
              <w:ind w:firstLine="0"/>
              <w:jc w:val="both"/>
              <w:rPr>
                <w:rFonts w:cs="Arial"/>
                <w:szCs w:val="20"/>
              </w:rPr>
            </w:pPr>
            <w:r w:rsidRPr="008058D3">
              <w:rPr>
                <w:rFonts w:cs="Arial"/>
                <w:szCs w:val="20"/>
              </w:rPr>
              <w:t xml:space="preserve">Deadline to submit a Bid.  </w:t>
            </w:r>
          </w:p>
          <w:p w14:paraId="7476BA44" w14:textId="77777777" w:rsidR="0053626C" w:rsidRPr="008058D3" w:rsidRDefault="00CE38BD" w:rsidP="00F418EB">
            <w:pPr>
              <w:ind w:firstLine="0"/>
              <w:jc w:val="both"/>
              <w:rPr>
                <w:rFonts w:cs="Arial"/>
                <w:szCs w:val="20"/>
              </w:rPr>
            </w:pPr>
            <w:r w:rsidRPr="008058D3">
              <w:rPr>
                <w:rFonts w:cs="Arial"/>
                <w:szCs w:val="20"/>
              </w:rPr>
              <w:t>Bids should include</w:t>
            </w:r>
            <w:r w:rsidR="0053626C" w:rsidRPr="008058D3">
              <w:rPr>
                <w:rFonts w:cs="Arial"/>
                <w:szCs w:val="20"/>
              </w:rPr>
              <w:t>:</w:t>
            </w:r>
            <w:r w:rsidRPr="008058D3">
              <w:rPr>
                <w:rFonts w:cs="Arial"/>
                <w:szCs w:val="20"/>
              </w:rPr>
              <w:t xml:space="preserve"> </w:t>
            </w:r>
          </w:p>
          <w:p w14:paraId="5B32D89B" w14:textId="48ACA613" w:rsidR="0053626C" w:rsidRPr="008058D3" w:rsidRDefault="00CE38BD" w:rsidP="0053626C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Arial"/>
                <w:szCs w:val="20"/>
              </w:rPr>
            </w:pPr>
            <w:r w:rsidRPr="008058D3">
              <w:rPr>
                <w:rFonts w:cs="Arial"/>
                <w:b/>
                <w:bCs/>
                <w:szCs w:val="20"/>
              </w:rPr>
              <w:t>Attachment B</w:t>
            </w:r>
            <w:r w:rsidRPr="008058D3">
              <w:rPr>
                <w:rFonts w:cs="Arial"/>
                <w:szCs w:val="20"/>
              </w:rPr>
              <w:t xml:space="preserve"> Bid Form </w:t>
            </w:r>
          </w:p>
          <w:p w14:paraId="4F800E80" w14:textId="77777777" w:rsidR="0053626C" w:rsidRPr="008058D3" w:rsidRDefault="00CE38BD" w:rsidP="0053626C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Arial"/>
                <w:szCs w:val="20"/>
              </w:rPr>
            </w:pPr>
            <w:r w:rsidRPr="008058D3">
              <w:rPr>
                <w:rFonts w:cs="Arial"/>
                <w:b/>
                <w:bCs/>
                <w:szCs w:val="20"/>
              </w:rPr>
              <w:t>Attachment C</w:t>
            </w:r>
            <w:r w:rsidRPr="008058D3">
              <w:rPr>
                <w:rFonts w:cs="Arial"/>
                <w:szCs w:val="20"/>
              </w:rPr>
              <w:t xml:space="preserve"> Project Book</w:t>
            </w:r>
          </w:p>
          <w:p w14:paraId="1E1009D1" w14:textId="77777777" w:rsidR="0053626C" w:rsidRPr="008058D3" w:rsidRDefault="00CE38BD" w:rsidP="0053626C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Arial"/>
                <w:szCs w:val="20"/>
              </w:rPr>
            </w:pPr>
            <w:r w:rsidRPr="008058D3">
              <w:rPr>
                <w:rFonts w:cs="Arial"/>
                <w:b/>
                <w:bCs/>
                <w:szCs w:val="20"/>
              </w:rPr>
              <w:t>Attachment D</w:t>
            </w:r>
            <w:r w:rsidRPr="008058D3">
              <w:rPr>
                <w:rFonts w:cs="Arial"/>
                <w:szCs w:val="20"/>
              </w:rPr>
              <w:t xml:space="preserve"> Financial Review, and </w:t>
            </w:r>
          </w:p>
          <w:p w14:paraId="1909A95C" w14:textId="6C9124A0" w:rsidR="00EC1E44" w:rsidRPr="008058D3" w:rsidRDefault="00CE38BD" w:rsidP="00C51AEA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Arial"/>
                <w:szCs w:val="20"/>
              </w:rPr>
            </w:pPr>
            <w:r w:rsidRPr="008058D3">
              <w:rPr>
                <w:rFonts w:cs="Arial"/>
                <w:b/>
                <w:bCs/>
                <w:szCs w:val="20"/>
              </w:rPr>
              <w:t>Attachment F</w:t>
            </w:r>
            <w:r w:rsidRPr="008058D3">
              <w:rPr>
                <w:rFonts w:cs="Arial"/>
                <w:szCs w:val="20"/>
              </w:rPr>
              <w:t xml:space="preserve"> Conceptual Term Sheet</w:t>
            </w:r>
            <w:r w:rsidR="00EC1E44" w:rsidRPr="008058D3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618" w:type="dxa"/>
          </w:tcPr>
          <w:p w14:paraId="62F82F22" w14:textId="77777777" w:rsidR="009D4FD7" w:rsidRPr="008058D3" w:rsidRDefault="009D4FD7" w:rsidP="00F418EB">
            <w:pPr>
              <w:ind w:firstLine="0"/>
              <w:jc w:val="both"/>
              <w:rPr>
                <w:rFonts w:cs="Arial"/>
                <w:szCs w:val="20"/>
              </w:rPr>
            </w:pPr>
          </w:p>
          <w:p w14:paraId="22B2E3B3" w14:textId="5CFBF4B9" w:rsidR="00EC1E44" w:rsidRPr="008058D3" w:rsidRDefault="00CE38BD" w:rsidP="00F418EB">
            <w:pPr>
              <w:ind w:firstLine="0"/>
              <w:jc w:val="both"/>
              <w:rPr>
                <w:rFonts w:cs="Arial"/>
                <w:szCs w:val="20"/>
              </w:rPr>
            </w:pPr>
            <w:r w:rsidRPr="008058D3">
              <w:rPr>
                <w:rFonts w:cs="Arial"/>
                <w:szCs w:val="20"/>
              </w:rPr>
              <w:t>5</w:t>
            </w:r>
            <w:r w:rsidR="00EC1E44" w:rsidRPr="008058D3">
              <w:rPr>
                <w:rFonts w:cs="Arial"/>
                <w:szCs w:val="20"/>
              </w:rPr>
              <w:t xml:space="preserve">:00 p.m., </w:t>
            </w:r>
            <w:r w:rsidR="0053626C" w:rsidRPr="008058D3">
              <w:rPr>
                <w:rFonts w:cs="Arial"/>
                <w:szCs w:val="20"/>
              </w:rPr>
              <w:t>February 18, 2022</w:t>
            </w:r>
          </w:p>
        </w:tc>
      </w:tr>
    </w:tbl>
    <w:p w14:paraId="0442A5D7" w14:textId="77777777" w:rsidR="00EC1E44" w:rsidRPr="008058D3" w:rsidRDefault="00EC1E44" w:rsidP="00EC1E44">
      <w:pPr>
        <w:jc w:val="both"/>
        <w:rPr>
          <w:rFonts w:cs="Arial"/>
          <w:szCs w:val="20"/>
        </w:rPr>
      </w:pPr>
    </w:p>
    <w:p w14:paraId="0BE0D9F6" w14:textId="12B8B28B" w:rsidR="00EC1E44" w:rsidRPr="008058D3" w:rsidRDefault="00EC1E44" w:rsidP="00EC1E44">
      <w:pPr>
        <w:ind w:firstLine="0"/>
        <w:jc w:val="both"/>
        <w:rPr>
          <w:rFonts w:cs="Arial"/>
          <w:szCs w:val="20"/>
          <w:u w:val="single"/>
        </w:rPr>
      </w:pPr>
      <w:r w:rsidRPr="008058D3">
        <w:rPr>
          <w:rFonts w:cs="Arial"/>
          <w:szCs w:val="20"/>
        </w:rPr>
        <w:t xml:space="preserve">For additional information, please contact </w:t>
      </w:r>
      <w:r w:rsidR="000C6942" w:rsidRPr="008058D3">
        <w:rPr>
          <w:rFonts w:cs="Arial"/>
          <w:szCs w:val="20"/>
        </w:rPr>
        <w:t xml:space="preserve">Contract Administration at </w:t>
      </w:r>
      <w:hyperlink r:id="rId13" w:history="1">
        <w:r w:rsidR="000C6942" w:rsidRPr="008058D3">
          <w:rPr>
            <w:rStyle w:val="Hyperlink"/>
            <w:rFonts w:cs="Arial"/>
            <w:szCs w:val="20"/>
          </w:rPr>
          <w:t>ContractAdmin@prpa.org</w:t>
        </w:r>
      </w:hyperlink>
      <w:r w:rsidR="000C6942" w:rsidRPr="008058D3">
        <w:rPr>
          <w:rFonts w:cs="Arial"/>
          <w:szCs w:val="20"/>
        </w:rPr>
        <w:t xml:space="preserve">. </w:t>
      </w:r>
    </w:p>
    <w:p w14:paraId="4C167654" w14:textId="77777777" w:rsidR="00EC1E44" w:rsidRPr="008058D3" w:rsidRDefault="00EC1E44" w:rsidP="00EC1E44">
      <w:pPr>
        <w:ind w:firstLine="0"/>
        <w:jc w:val="both"/>
        <w:rPr>
          <w:rFonts w:cs="Arial"/>
          <w:szCs w:val="20"/>
        </w:rPr>
      </w:pPr>
    </w:p>
    <w:p w14:paraId="14C644B1" w14:textId="77777777" w:rsidR="00EC1E44" w:rsidRPr="008058D3" w:rsidRDefault="00EC1E44" w:rsidP="00EC1E44">
      <w:pPr>
        <w:ind w:left="5040" w:firstLine="0"/>
        <w:jc w:val="right"/>
        <w:rPr>
          <w:rFonts w:cs="Arial"/>
          <w:szCs w:val="20"/>
        </w:rPr>
      </w:pPr>
      <w:r w:rsidRPr="008058D3">
        <w:rPr>
          <w:rFonts w:cs="Arial"/>
          <w:szCs w:val="20"/>
        </w:rPr>
        <w:t>PLATTE RIVER POWER AUTHORITY</w:t>
      </w:r>
    </w:p>
    <w:p w14:paraId="663F6752" w14:textId="2D4D1187" w:rsidR="00A65E7A" w:rsidRPr="008058D3" w:rsidRDefault="00590A43" w:rsidP="00590A43">
      <w:pPr>
        <w:tabs>
          <w:tab w:val="left" w:pos="1890"/>
          <w:tab w:val="left" w:pos="2700"/>
        </w:tabs>
        <w:ind w:firstLine="720"/>
        <w:jc w:val="right"/>
        <w:rPr>
          <w:szCs w:val="20"/>
        </w:rPr>
      </w:pPr>
      <w:r w:rsidRPr="008058D3">
        <w:rPr>
          <w:rFonts w:cs="Arial"/>
          <w:szCs w:val="20"/>
        </w:rPr>
        <w:t>Contract Administration Department</w:t>
      </w:r>
      <w:bookmarkEnd w:id="0"/>
    </w:p>
    <w:sectPr w:rsidR="00A65E7A" w:rsidRPr="008058D3" w:rsidSect="00EC5013">
      <w:footerReference w:type="default" r:id="rId14"/>
      <w:pgSz w:w="12240" w:h="15840"/>
      <w:pgMar w:top="1440" w:right="1440" w:bottom="1440" w:left="1440" w:header="720" w:footer="36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BC7E1" w14:textId="77777777" w:rsidR="003B3A68" w:rsidRDefault="003B3A68" w:rsidP="00EC1E44">
      <w:r>
        <w:separator/>
      </w:r>
    </w:p>
  </w:endnote>
  <w:endnote w:type="continuationSeparator" w:id="0">
    <w:p w14:paraId="1B1B6297" w14:textId="77777777" w:rsidR="003B3A68" w:rsidRDefault="003B3A68" w:rsidP="00EC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991C0" w14:textId="5DA5814E" w:rsidR="0060075F" w:rsidRPr="00DE3D60" w:rsidRDefault="0060075F" w:rsidP="003F4724">
    <w:pPr>
      <w:pStyle w:val="Footer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EE7E3" w14:textId="77777777" w:rsidR="003B3A68" w:rsidRDefault="003B3A68" w:rsidP="00EC1E44">
      <w:r>
        <w:separator/>
      </w:r>
    </w:p>
  </w:footnote>
  <w:footnote w:type="continuationSeparator" w:id="0">
    <w:p w14:paraId="10A48C64" w14:textId="77777777" w:rsidR="003B3A68" w:rsidRDefault="003B3A68" w:rsidP="00EC1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D52A2"/>
    <w:multiLevelType w:val="hybridMultilevel"/>
    <w:tmpl w:val="BAF6E2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D43DF5"/>
    <w:multiLevelType w:val="hybridMultilevel"/>
    <w:tmpl w:val="568481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437F2"/>
    <w:multiLevelType w:val="hybridMultilevel"/>
    <w:tmpl w:val="E162F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0467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3A841617"/>
    <w:multiLevelType w:val="multilevel"/>
    <w:tmpl w:val="D9DA07F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F176394"/>
    <w:multiLevelType w:val="hybridMultilevel"/>
    <w:tmpl w:val="F56E46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wN7U0NjMwMLI0tDRT0lEKTi0uzszPAykwrAUArZYwbCwAAAA="/>
  </w:docVars>
  <w:rsids>
    <w:rsidRoot w:val="00EC1E44"/>
    <w:rsid w:val="00024E6E"/>
    <w:rsid w:val="00035CDE"/>
    <w:rsid w:val="000C6942"/>
    <w:rsid w:val="000E1D12"/>
    <w:rsid w:val="00106EB3"/>
    <w:rsid w:val="001229B9"/>
    <w:rsid w:val="00130850"/>
    <w:rsid w:val="001B3112"/>
    <w:rsid w:val="001F4925"/>
    <w:rsid w:val="002277F5"/>
    <w:rsid w:val="002433B2"/>
    <w:rsid w:val="0025676C"/>
    <w:rsid w:val="002B3F28"/>
    <w:rsid w:val="002F6A6D"/>
    <w:rsid w:val="003B3A68"/>
    <w:rsid w:val="00400BF0"/>
    <w:rsid w:val="004A3424"/>
    <w:rsid w:val="004C22FC"/>
    <w:rsid w:val="00530B11"/>
    <w:rsid w:val="0053626C"/>
    <w:rsid w:val="00562B0E"/>
    <w:rsid w:val="00590A43"/>
    <w:rsid w:val="005A772E"/>
    <w:rsid w:val="0060075F"/>
    <w:rsid w:val="00627E30"/>
    <w:rsid w:val="006514C0"/>
    <w:rsid w:val="0069373E"/>
    <w:rsid w:val="006C4E22"/>
    <w:rsid w:val="006E38B2"/>
    <w:rsid w:val="006E6F9C"/>
    <w:rsid w:val="007443E3"/>
    <w:rsid w:val="007D76F7"/>
    <w:rsid w:val="008058D3"/>
    <w:rsid w:val="00881547"/>
    <w:rsid w:val="008A2082"/>
    <w:rsid w:val="008A7443"/>
    <w:rsid w:val="009136EB"/>
    <w:rsid w:val="00914E89"/>
    <w:rsid w:val="00950965"/>
    <w:rsid w:val="009A2870"/>
    <w:rsid w:val="009C422F"/>
    <w:rsid w:val="009D4FD7"/>
    <w:rsid w:val="009E4577"/>
    <w:rsid w:val="009E5B1F"/>
    <w:rsid w:val="00A13E94"/>
    <w:rsid w:val="00A65E7A"/>
    <w:rsid w:val="00A71869"/>
    <w:rsid w:val="00AA203F"/>
    <w:rsid w:val="00AE3721"/>
    <w:rsid w:val="00B30532"/>
    <w:rsid w:val="00B53639"/>
    <w:rsid w:val="00BB3D56"/>
    <w:rsid w:val="00BE4269"/>
    <w:rsid w:val="00C46E3E"/>
    <w:rsid w:val="00C51AEA"/>
    <w:rsid w:val="00C55395"/>
    <w:rsid w:val="00C87E46"/>
    <w:rsid w:val="00CC2A63"/>
    <w:rsid w:val="00CD353F"/>
    <w:rsid w:val="00CE38BD"/>
    <w:rsid w:val="00D64A44"/>
    <w:rsid w:val="00DC411C"/>
    <w:rsid w:val="00E46060"/>
    <w:rsid w:val="00EA7E7E"/>
    <w:rsid w:val="00EC1E44"/>
    <w:rsid w:val="00EC5013"/>
    <w:rsid w:val="00EC56A8"/>
    <w:rsid w:val="00FC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61EFB6E8"/>
  <w15:chartTrackingRefBased/>
  <w15:docId w15:val="{CA5910BB-6BEA-4846-8AC4-91CA14FC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E44"/>
    <w:pPr>
      <w:ind w:firstLine="360"/>
    </w:pPr>
    <w:rPr>
      <w:rFonts w:ascii="Arial" w:hAnsi="Arial"/>
      <w:sz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E44"/>
    <w:pPr>
      <w:numPr>
        <w:numId w:val="2"/>
      </w:numPr>
      <w:spacing w:line="360" w:lineRule="auto"/>
      <w:jc w:val="center"/>
      <w:outlineLvl w:val="0"/>
    </w:pPr>
    <w:rPr>
      <w:rFonts w:eastAsiaTheme="majorEastAsia" w:cstheme="majorBidi"/>
      <w:b/>
      <w:bCs/>
      <w:iCs/>
      <w:caps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E44"/>
    <w:pPr>
      <w:numPr>
        <w:ilvl w:val="1"/>
        <w:numId w:val="2"/>
      </w:num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E44"/>
    <w:pPr>
      <w:numPr>
        <w:ilvl w:val="2"/>
        <w:numId w:val="2"/>
      </w:num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E44"/>
    <w:pPr>
      <w:numPr>
        <w:ilvl w:val="3"/>
        <w:numId w:val="2"/>
      </w:num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E44"/>
    <w:pPr>
      <w:numPr>
        <w:ilvl w:val="4"/>
        <w:numId w:val="2"/>
      </w:num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E44"/>
    <w:pPr>
      <w:numPr>
        <w:ilvl w:val="5"/>
        <w:numId w:val="2"/>
      </w:num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E44"/>
    <w:pPr>
      <w:numPr>
        <w:ilvl w:val="6"/>
        <w:numId w:val="2"/>
      </w:num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E44"/>
    <w:pPr>
      <w:numPr>
        <w:ilvl w:val="7"/>
        <w:numId w:val="2"/>
      </w:num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E44"/>
    <w:pPr>
      <w:numPr>
        <w:ilvl w:val="8"/>
        <w:numId w:val="2"/>
      </w:num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E44"/>
    <w:rPr>
      <w:rFonts w:ascii="Arial" w:eastAsiaTheme="majorEastAsia" w:hAnsi="Arial" w:cstheme="majorBidi"/>
      <w:b/>
      <w:bCs/>
      <w:iCs/>
      <w:caps/>
      <w:sz w:val="24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EC1E44"/>
    <w:rPr>
      <w:rFonts w:asciiTheme="majorHAnsi" w:eastAsiaTheme="majorEastAsia" w:hAnsiTheme="majorHAnsi" w:cstheme="majorBidi"/>
      <w:b/>
      <w:bCs/>
      <w:i/>
      <w:iCs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E44"/>
    <w:rPr>
      <w:rFonts w:asciiTheme="majorHAnsi" w:eastAsiaTheme="majorEastAsia" w:hAnsiTheme="majorHAnsi" w:cstheme="majorBidi"/>
      <w:b/>
      <w:bCs/>
      <w:i/>
      <w:iCs/>
      <w:sz w:val="26"/>
      <w:szCs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E44"/>
    <w:rPr>
      <w:rFonts w:asciiTheme="majorHAnsi" w:eastAsiaTheme="majorEastAsia" w:hAnsiTheme="majorHAnsi" w:cstheme="majorBidi"/>
      <w:b/>
      <w:bCs/>
      <w:i/>
      <w:iCs/>
      <w:sz w:val="24"/>
      <w:szCs w:val="24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E44"/>
    <w:rPr>
      <w:rFonts w:asciiTheme="majorHAnsi" w:eastAsiaTheme="majorEastAsia" w:hAnsiTheme="majorHAnsi" w:cstheme="majorBidi"/>
      <w:b/>
      <w:bCs/>
      <w:i/>
      <w:iCs/>
      <w:sz w:val="2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E44"/>
    <w:rPr>
      <w:rFonts w:asciiTheme="majorHAnsi" w:eastAsiaTheme="majorEastAsia" w:hAnsiTheme="majorHAnsi" w:cstheme="majorBidi"/>
      <w:b/>
      <w:bCs/>
      <w:i/>
      <w:iCs/>
      <w:sz w:val="2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E44"/>
    <w:rPr>
      <w:rFonts w:asciiTheme="majorHAnsi" w:eastAsiaTheme="majorEastAsia" w:hAnsiTheme="majorHAnsi" w:cstheme="majorBidi"/>
      <w:b/>
      <w:bCs/>
      <w:i/>
      <w:iCs/>
      <w:sz w:val="20"/>
      <w:szCs w:val="2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E44"/>
    <w:rPr>
      <w:rFonts w:asciiTheme="majorHAnsi" w:eastAsiaTheme="majorEastAsia" w:hAnsiTheme="majorHAnsi" w:cstheme="majorBidi"/>
      <w:b/>
      <w:bCs/>
      <w:i/>
      <w:iCs/>
      <w:sz w:val="18"/>
      <w:szCs w:val="18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E44"/>
    <w:rPr>
      <w:rFonts w:asciiTheme="majorHAnsi" w:eastAsiaTheme="majorEastAsia" w:hAnsiTheme="majorHAnsi" w:cstheme="majorBidi"/>
      <w:i/>
      <w:iCs/>
      <w:sz w:val="18"/>
      <w:szCs w:val="18"/>
      <w:lang w:bidi="en-US"/>
    </w:rPr>
  </w:style>
  <w:style w:type="paragraph" w:styleId="NoSpacing">
    <w:name w:val="No Spacing"/>
    <w:aliases w:val="Mary"/>
    <w:basedOn w:val="Normal"/>
    <w:link w:val="NoSpacingChar"/>
    <w:uiPriority w:val="1"/>
    <w:qFormat/>
    <w:rsid w:val="00EC1E44"/>
    <w:pPr>
      <w:ind w:firstLine="0"/>
    </w:pPr>
  </w:style>
  <w:style w:type="paragraph" w:styleId="ListParagraph">
    <w:name w:val="List Paragraph"/>
    <w:basedOn w:val="Normal"/>
    <w:link w:val="ListParagraphChar"/>
    <w:uiPriority w:val="34"/>
    <w:qFormat/>
    <w:rsid w:val="00EC1E44"/>
    <w:pPr>
      <w:ind w:left="720"/>
      <w:contextualSpacing/>
    </w:pPr>
  </w:style>
  <w:style w:type="character" w:customStyle="1" w:styleId="NoSpacingChar">
    <w:name w:val="No Spacing Char"/>
    <w:aliases w:val="Mary Char"/>
    <w:basedOn w:val="DefaultParagraphFont"/>
    <w:link w:val="NoSpacing"/>
    <w:uiPriority w:val="1"/>
    <w:rsid w:val="00EC1E44"/>
    <w:rPr>
      <w:rFonts w:ascii="Arial" w:hAnsi="Arial"/>
      <w:sz w:val="20"/>
      <w:lang w:bidi="en-US"/>
    </w:rPr>
  </w:style>
  <w:style w:type="table" w:styleId="TableGrid">
    <w:name w:val="Table Grid"/>
    <w:basedOn w:val="TableNormal"/>
    <w:uiPriority w:val="59"/>
    <w:rsid w:val="00EC1E44"/>
    <w:pPr>
      <w:ind w:firstLine="360"/>
    </w:pPr>
    <w:rPr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39"/>
    <w:qFormat/>
    <w:rsid w:val="00EC1E44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Header">
    <w:name w:val="header"/>
    <w:basedOn w:val="Normal"/>
    <w:link w:val="HeaderChar"/>
    <w:rsid w:val="00EC1E44"/>
    <w:pPr>
      <w:tabs>
        <w:tab w:val="center" w:pos="4320"/>
        <w:tab w:val="right" w:pos="8640"/>
      </w:tabs>
      <w:ind w:firstLine="0"/>
    </w:pPr>
    <w:rPr>
      <w:rFonts w:ascii="Palatino" w:eastAsia="Times New Roman" w:hAnsi="Palatino" w:cs="Times New Roman"/>
      <w:szCs w:val="20"/>
      <w:lang w:bidi="ar-SA"/>
    </w:rPr>
  </w:style>
  <w:style w:type="character" w:customStyle="1" w:styleId="HeaderChar">
    <w:name w:val="Header Char"/>
    <w:basedOn w:val="DefaultParagraphFont"/>
    <w:link w:val="Header"/>
    <w:rsid w:val="00EC1E44"/>
    <w:rPr>
      <w:rFonts w:ascii="Palatino" w:eastAsia="Times New Roman" w:hAnsi="Palatino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EC1E44"/>
    <w:rPr>
      <w:color w:val="0000FF"/>
      <w:u w:val="single"/>
    </w:rPr>
  </w:style>
  <w:style w:type="paragraph" w:customStyle="1" w:styleId="WPNormal">
    <w:name w:val="WP_Normal"/>
    <w:basedOn w:val="Normal"/>
    <w:rsid w:val="00EC1E44"/>
    <w:pPr>
      <w:widowControl w:val="0"/>
      <w:ind w:firstLine="0"/>
    </w:pPr>
    <w:rPr>
      <w:rFonts w:ascii="Palatino" w:eastAsia="Times New Roman" w:hAnsi="Palatino" w:cs="Times New Roman"/>
      <w:snapToGrid w:val="0"/>
      <w:szCs w:val="20"/>
      <w:lang w:bidi="ar-SA"/>
    </w:rPr>
  </w:style>
  <w:style w:type="paragraph" w:styleId="Footer">
    <w:name w:val="footer"/>
    <w:basedOn w:val="Normal"/>
    <w:link w:val="FooterChar"/>
    <w:uiPriority w:val="99"/>
    <w:rsid w:val="00EC1E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E44"/>
    <w:rPr>
      <w:rFonts w:ascii="Arial" w:hAnsi="Arial"/>
      <w:sz w:val="20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C1E44"/>
    <w:pPr>
      <w:tabs>
        <w:tab w:val="right" w:leader="dot" w:pos="9350"/>
      </w:tabs>
      <w:contextualSpacing/>
    </w:pPr>
    <w:rPr>
      <w:rFonts w:cs="Arial"/>
      <w:b/>
      <w:caps/>
      <w:noProof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C1E44"/>
    <w:rPr>
      <w:rFonts w:ascii="Arial" w:hAnsi="Arial"/>
      <w:sz w:val="20"/>
      <w:lang w:bidi="en-US"/>
    </w:rPr>
  </w:style>
  <w:style w:type="paragraph" w:customStyle="1" w:styleId="Maintext">
    <w:name w:val="Main text"/>
    <w:basedOn w:val="Normal"/>
    <w:autoRedefine/>
    <w:rsid w:val="00B30532"/>
    <w:pPr>
      <w:widowControl w:val="0"/>
      <w:ind w:firstLine="0"/>
      <w:jc w:val="both"/>
    </w:pPr>
    <w:rPr>
      <w:rFonts w:eastAsia="Times New Roman" w:cs="Arial"/>
      <w:szCs w:val="20"/>
      <w:lang w:bidi="ar-SA"/>
    </w:rPr>
  </w:style>
  <w:style w:type="paragraph" w:customStyle="1" w:styleId="NumberList">
    <w:name w:val="NumberList"/>
    <w:basedOn w:val="Normal"/>
    <w:rsid w:val="00EC1E44"/>
    <w:pPr>
      <w:spacing w:after="160"/>
      <w:ind w:firstLine="0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styleId="FootnoteText">
    <w:name w:val="footnote text"/>
    <w:basedOn w:val="Normal"/>
    <w:link w:val="FootnoteTextChar"/>
    <w:rsid w:val="00EC1E44"/>
    <w:pPr>
      <w:ind w:firstLine="0"/>
    </w:pPr>
    <w:rPr>
      <w:rFonts w:eastAsia="Times New Roman" w:cs="Times New Roman"/>
      <w:sz w:val="22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EC1E44"/>
    <w:rPr>
      <w:rFonts w:ascii="Arial" w:eastAsia="Times New Roman" w:hAnsi="Arial" w:cs="Times New Roman"/>
      <w:szCs w:val="20"/>
    </w:rPr>
  </w:style>
  <w:style w:type="character" w:styleId="FootnoteReference">
    <w:name w:val="footnote reference"/>
    <w:basedOn w:val="DefaultParagraphFont"/>
    <w:rsid w:val="00EC1E4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E4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26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269"/>
    <w:rPr>
      <w:rFonts w:ascii="Arial" w:hAnsi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269"/>
    <w:rPr>
      <w:rFonts w:ascii="Arial" w:hAnsi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BE4269"/>
    <w:rPr>
      <w:rFonts w:ascii="Arial" w:hAnsi="Arial"/>
      <w:sz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269"/>
    <w:rPr>
      <w:rFonts w:ascii="Segoe UI" w:hAnsi="Segoe UI" w:cs="Segoe UI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13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ntractAdmin@prp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tractAdmin@prpa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ractAdmin@prpa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prpa.org/financial-information/contract-administrat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EDA199161E340BE15CD520F0C1AC9" ma:contentTypeVersion="11" ma:contentTypeDescription="Create a new document." ma:contentTypeScope="" ma:versionID="06d6aa657133c20d41f5650a64572e6f">
  <xsd:schema xmlns:xsd="http://www.w3.org/2001/XMLSchema" xmlns:xs="http://www.w3.org/2001/XMLSchema" xmlns:p="http://schemas.microsoft.com/office/2006/metadata/properties" xmlns:ns2="162f9d6a-1a97-468a-bfe9-ab708664b6c8" xmlns:ns3="1cf282e5-8f6b-4881-a495-68fe7f0edbfa" xmlns:ns4="http://schemas.microsoft.com/sharepoint/v4" targetNamespace="http://schemas.microsoft.com/office/2006/metadata/properties" ma:root="true" ma:fieldsID="c9011ca31c959ad2ae95f6064c0b2a26" ns2:_="" ns3:_="" ns4:_="">
    <xsd:import namespace="162f9d6a-1a97-468a-bfe9-ab708664b6c8"/>
    <xsd:import namespace="1cf282e5-8f6b-4881-a495-68fe7f0edbf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f9d6a-1a97-468a-bfe9-ab708664b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282e5-8f6b-4881-a495-68fe7f0edbf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DD2536E-4C20-4DAD-988E-47CBCADC2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f9d6a-1a97-468a-bfe9-ab708664b6c8"/>
    <ds:schemaRef ds:uri="1cf282e5-8f6b-4881-a495-68fe7f0edbf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7F93D-75CE-4931-AD76-A65C560F6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58571-53B8-4215-BCE3-A68530E6F20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62f9d6a-1a97-468a-bfe9-ab708664b6c8"/>
    <ds:schemaRef ds:uri="http://schemas.microsoft.com/sharepoint/v4"/>
    <ds:schemaRef ds:uri="1cf282e5-8f6b-4881-a495-68fe7f0edbf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Velasquez</dc:creator>
  <cp:keywords/>
  <dc:description/>
  <cp:lastModifiedBy>Duran, Brandi</cp:lastModifiedBy>
  <cp:revision>2</cp:revision>
  <cp:lastPrinted>2019-09-03T19:04:00Z</cp:lastPrinted>
  <dcterms:created xsi:type="dcterms:W3CDTF">2021-12-13T15:59:00Z</dcterms:created>
  <dcterms:modified xsi:type="dcterms:W3CDTF">2021-12-13T15:59:00Z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0x01010023FEDA199161E340BE15CD520F0C1AC9</vt:lpwstr>
  </property>
</Properties>
</file>